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F0" w:rsidRPr="002565F0" w:rsidRDefault="002565F0" w:rsidP="002565F0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2565F0" w:rsidRPr="002565F0" w:rsidRDefault="002565F0" w:rsidP="002565F0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0" w:name="ca7504fb-a4f4-48c8-ab7c-756ffe56e67b"/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>Министерство образования Архангельской области</w:t>
      </w:r>
      <w:bookmarkEnd w:id="0"/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 xml:space="preserve">‌‌ </w:t>
      </w:r>
    </w:p>
    <w:p w:rsidR="002565F0" w:rsidRPr="002565F0" w:rsidRDefault="002565F0" w:rsidP="002565F0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1" w:name="5858e69b-b955-4d5b-94a8-f3a644af01d4"/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>Управление образования администрации Лешуконского муниципального округа</w:t>
      </w:r>
      <w:bookmarkEnd w:id="1"/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r w:rsidRPr="002565F0">
        <w:rPr>
          <w:rFonts w:ascii="Times New Roman" w:eastAsia="Calibri" w:hAnsi="Times New Roman" w:cs="Times New Roman"/>
          <w:color w:val="000000"/>
          <w:sz w:val="24"/>
        </w:rPr>
        <w:t>​</w:t>
      </w:r>
    </w:p>
    <w:p w:rsidR="002565F0" w:rsidRPr="002565F0" w:rsidRDefault="002565F0" w:rsidP="002565F0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>МБОУ "</w:t>
      </w:r>
      <w:proofErr w:type="spellStart"/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>Лешуконская</w:t>
      </w:r>
      <w:proofErr w:type="spellEnd"/>
      <w:r w:rsidRPr="002565F0">
        <w:rPr>
          <w:rFonts w:ascii="Times New Roman" w:eastAsia="Calibri" w:hAnsi="Times New Roman" w:cs="Times New Roman"/>
          <w:b/>
          <w:color w:val="000000"/>
          <w:sz w:val="24"/>
        </w:rPr>
        <w:t xml:space="preserve"> СОШ "</w:t>
      </w:r>
    </w:p>
    <w:p w:rsidR="002565F0" w:rsidRPr="002565F0" w:rsidRDefault="002565F0" w:rsidP="002565F0">
      <w:pPr>
        <w:spacing w:after="0"/>
        <w:ind w:left="120"/>
        <w:rPr>
          <w:rFonts w:ascii="Calibri" w:eastAsia="Times New Roman" w:hAnsi="Calibri" w:cs="Times New Roman"/>
        </w:rPr>
      </w:pPr>
    </w:p>
    <w:p w:rsidR="002565F0" w:rsidRPr="002565F0" w:rsidRDefault="002565F0" w:rsidP="002565F0">
      <w:pPr>
        <w:spacing w:after="0"/>
        <w:ind w:left="120"/>
        <w:rPr>
          <w:rFonts w:ascii="Calibri" w:eastAsia="Times New Roman" w:hAnsi="Calibri" w:cs="Times New Roman"/>
        </w:rPr>
      </w:pPr>
    </w:p>
    <w:p w:rsidR="002565F0" w:rsidRPr="002565F0" w:rsidRDefault="002565F0" w:rsidP="002565F0">
      <w:pPr>
        <w:spacing w:after="0"/>
        <w:ind w:left="120"/>
        <w:rPr>
          <w:rFonts w:ascii="Calibri" w:eastAsia="Times New Roman" w:hAnsi="Calibri" w:cs="Times New Roman"/>
        </w:rPr>
      </w:pPr>
    </w:p>
    <w:p w:rsidR="002565F0" w:rsidRPr="002565F0" w:rsidRDefault="002565F0" w:rsidP="002565F0">
      <w:pPr>
        <w:spacing w:after="0"/>
        <w:ind w:left="120"/>
        <w:rPr>
          <w:rFonts w:ascii="Calibri" w:eastAsia="Times New Roman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565F0" w:rsidRPr="002565F0" w:rsidTr="00E85237">
        <w:tc>
          <w:tcPr>
            <w:tcW w:w="3114" w:type="dxa"/>
          </w:tcPr>
          <w:p w:rsidR="002565F0" w:rsidRPr="002565F0" w:rsidRDefault="002565F0" w:rsidP="002565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65F0" w:rsidRPr="002565F0" w:rsidTr="00E85237">
        <w:tc>
          <w:tcPr>
            <w:tcW w:w="3114" w:type="dxa"/>
          </w:tcPr>
          <w:p w:rsidR="002565F0" w:rsidRPr="002565F0" w:rsidRDefault="002565F0" w:rsidP="002565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Фатьянова А.А.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  от                  «1» сентября 2025 г.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Новикова Н.Ф.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№109 от                 «1» сентября 2025 г.</w:t>
            </w:r>
          </w:p>
          <w:p w:rsidR="002565F0" w:rsidRPr="002565F0" w:rsidRDefault="002565F0" w:rsidP="002565F0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565F0" w:rsidRPr="002565F0" w:rsidRDefault="002565F0" w:rsidP="002565F0">
      <w:pPr>
        <w:spacing w:after="0"/>
        <w:ind w:left="120"/>
        <w:rPr>
          <w:rFonts w:ascii="Calibri" w:eastAsia="Times New Roman" w:hAnsi="Calibri" w:cs="Times New Roman"/>
        </w:rPr>
      </w:pPr>
    </w:p>
    <w:p w:rsidR="002565F0" w:rsidRPr="002565F0" w:rsidRDefault="002565F0" w:rsidP="002565F0">
      <w:pPr>
        <w:spacing w:after="0"/>
        <w:ind w:left="120"/>
        <w:rPr>
          <w:rFonts w:ascii="Calibri" w:eastAsia="Times New Roman" w:hAnsi="Calibri" w:cs="Times New Roman"/>
        </w:rPr>
      </w:pPr>
    </w:p>
    <w:p w:rsidR="002565F0" w:rsidRPr="002565F0" w:rsidRDefault="002565F0" w:rsidP="002565F0">
      <w:pPr>
        <w:spacing w:after="0"/>
        <w:ind w:left="120"/>
        <w:rPr>
          <w:rFonts w:ascii="Calibri" w:eastAsia="Times New Roman" w:hAnsi="Calibri" w:cs="Times New Roman"/>
        </w:rPr>
      </w:pPr>
    </w:p>
    <w:p w:rsidR="002565F0" w:rsidRPr="002565F0" w:rsidRDefault="002565F0" w:rsidP="002565F0">
      <w:pPr>
        <w:spacing w:after="0"/>
        <w:ind w:left="120"/>
        <w:rPr>
          <w:rFonts w:ascii="Calibri" w:eastAsia="Times New Roman" w:hAnsi="Calibri" w:cs="Times New Roman"/>
        </w:rPr>
      </w:pPr>
    </w:p>
    <w:p w:rsidR="002565F0" w:rsidRPr="002565F0" w:rsidRDefault="002565F0" w:rsidP="002565F0">
      <w:pPr>
        <w:spacing w:after="0"/>
        <w:ind w:left="120"/>
        <w:rPr>
          <w:rFonts w:ascii="Calibri" w:eastAsia="Times New Roman" w:hAnsi="Calibri" w:cs="Times New Roman"/>
        </w:rPr>
      </w:pPr>
    </w:p>
    <w:p w:rsidR="002565F0" w:rsidRPr="002565F0" w:rsidRDefault="002565F0" w:rsidP="002565F0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  <w:r w:rsidRPr="002565F0"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2565F0" w:rsidRPr="002565F0" w:rsidRDefault="002565F0" w:rsidP="002565F0">
      <w:pPr>
        <w:spacing w:after="0"/>
        <w:ind w:left="120"/>
        <w:jc w:val="center"/>
        <w:rPr>
          <w:rFonts w:ascii="Calibri" w:eastAsia="Times New Roman" w:hAnsi="Calibri" w:cs="Times New Roman"/>
        </w:rPr>
      </w:pPr>
    </w:p>
    <w:p w:rsidR="002565F0" w:rsidRPr="002565F0" w:rsidRDefault="002565F0" w:rsidP="002565F0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2565F0">
        <w:rPr>
          <w:rFonts w:ascii="Times New Roman" w:eastAsia="Times New Roman" w:hAnsi="Times New Roman" w:cs="Times New Roman"/>
          <w:b/>
          <w:color w:val="000000"/>
          <w:sz w:val="28"/>
        </w:rPr>
        <w:t xml:space="preserve">учебного курса </w:t>
      </w:r>
    </w:p>
    <w:p w:rsidR="00393E77" w:rsidRPr="002565F0" w:rsidRDefault="002565F0" w:rsidP="002565F0">
      <w:pPr>
        <w:jc w:val="center"/>
        <w:rPr>
          <w:rFonts w:ascii="Times New Roman" w:hAnsi="Times New Roman" w:cs="Times New Roman"/>
          <w:sz w:val="28"/>
          <w:szCs w:val="28"/>
        </w:rPr>
      </w:pPr>
      <w:r w:rsidRPr="002565F0">
        <w:rPr>
          <w:rFonts w:ascii="Times New Roman" w:hAnsi="Times New Roman" w:cs="Times New Roman"/>
          <w:sz w:val="28"/>
          <w:szCs w:val="28"/>
        </w:rPr>
        <w:t xml:space="preserve"> </w:t>
      </w:r>
      <w:r w:rsidR="000D063B" w:rsidRPr="002565F0">
        <w:rPr>
          <w:rFonts w:ascii="Times New Roman" w:hAnsi="Times New Roman" w:cs="Times New Roman"/>
          <w:sz w:val="28"/>
          <w:szCs w:val="28"/>
        </w:rPr>
        <w:t>«</w:t>
      </w:r>
      <w:r w:rsidR="00393E77" w:rsidRPr="002565F0">
        <w:rPr>
          <w:rFonts w:ascii="Times New Roman" w:hAnsi="Times New Roman" w:cs="Times New Roman"/>
          <w:sz w:val="28"/>
          <w:szCs w:val="28"/>
        </w:rPr>
        <w:t>Подготовка к ОГЭ по математике</w:t>
      </w:r>
      <w:r w:rsidRPr="002565F0">
        <w:rPr>
          <w:rFonts w:ascii="Times New Roman" w:hAnsi="Times New Roman" w:cs="Times New Roman"/>
          <w:sz w:val="28"/>
          <w:szCs w:val="28"/>
        </w:rPr>
        <w:t>»</w:t>
      </w:r>
    </w:p>
    <w:p w:rsidR="00393E77" w:rsidRDefault="00393E77" w:rsidP="002565F0">
      <w:pPr>
        <w:rPr>
          <w:sz w:val="48"/>
          <w:szCs w:val="48"/>
        </w:rPr>
      </w:pPr>
    </w:p>
    <w:p w:rsidR="00393E77" w:rsidRPr="002565F0" w:rsidRDefault="00393E77" w:rsidP="00393E77">
      <w:pPr>
        <w:rPr>
          <w:sz w:val="28"/>
          <w:szCs w:val="28"/>
        </w:rPr>
      </w:pPr>
      <w:r w:rsidRPr="002565F0">
        <w:rPr>
          <w:sz w:val="28"/>
          <w:szCs w:val="28"/>
        </w:rPr>
        <w:t>У</w:t>
      </w:r>
      <w:r w:rsidR="000D063B" w:rsidRPr="002565F0">
        <w:rPr>
          <w:sz w:val="28"/>
          <w:szCs w:val="28"/>
        </w:rPr>
        <w:t>читель:</w:t>
      </w:r>
      <w:r w:rsidR="00CE64AF" w:rsidRPr="002565F0">
        <w:rPr>
          <w:sz w:val="28"/>
          <w:szCs w:val="28"/>
        </w:rPr>
        <w:t xml:space="preserve"> </w:t>
      </w:r>
      <w:r w:rsidR="000D063B" w:rsidRPr="002565F0">
        <w:rPr>
          <w:sz w:val="28"/>
          <w:szCs w:val="28"/>
        </w:rPr>
        <w:t xml:space="preserve">Фатьянова Анна </w:t>
      </w:r>
      <w:proofErr w:type="spellStart"/>
      <w:r w:rsidR="000D063B" w:rsidRPr="002565F0">
        <w:rPr>
          <w:sz w:val="28"/>
          <w:szCs w:val="28"/>
        </w:rPr>
        <w:t>Адольфовна</w:t>
      </w:r>
      <w:proofErr w:type="spellEnd"/>
      <w:r w:rsidR="00CE64AF" w:rsidRPr="002565F0">
        <w:rPr>
          <w:sz w:val="28"/>
          <w:szCs w:val="28"/>
        </w:rPr>
        <w:t xml:space="preserve"> </w:t>
      </w:r>
      <w:bookmarkStart w:id="2" w:name="_GoBack"/>
      <w:bookmarkEnd w:id="2"/>
      <w:r w:rsidR="00CE64AF" w:rsidRPr="002565F0">
        <w:rPr>
          <w:sz w:val="28"/>
          <w:szCs w:val="28"/>
        </w:rPr>
        <w:t xml:space="preserve">               </w:t>
      </w:r>
    </w:p>
    <w:p w:rsidR="00393E77" w:rsidRPr="002565F0" w:rsidRDefault="00393E77" w:rsidP="00393E77">
      <w:pPr>
        <w:rPr>
          <w:sz w:val="28"/>
          <w:szCs w:val="28"/>
        </w:rPr>
      </w:pPr>
      <w:r w:rsidRPr="002565F0">
        <w:rPr>
          <w:sz w:val="28"/>
          <w:szCs w:val="28"/>
        </w:rPr>
        <w:t xml:space="preserve">Класс: 9 </w:t>
      </w:r>
    </w:p>
    <w:p w:rsidR="00393E77" w:rsidRPr="002565F0" w:rsidRDefault="00751AD6" w:rsidP="00393E77">
      <w:pPr>
        <w:rPr>
          <w:sz w:val="28"/>
          <w:szCs w:val="28"/>
        </w:rPr>
      </w:pPr>
      <w:r w:rsidRPr="002565F0">
        <w:rPr>
          <w:sz w:val="28"/>
          <w:szCs w:val="28"/>
        </w:rPr>
        <w:t>Количество часов: 17</w:t>
      </w:r>
    </w:p>
    <w:p w:rsidR="00393E77" w:rsidRPr="002565F0" w:rsidRDefault="00393E77" w:rsidP="00393E77">
      <w:pPr>
        <w:rPr>
          <w:sz w:val="28"/>
          <w:szCs w:val="28"/>
        </w:rPr>
      </w:pPr>
      <w:r w:rsidRPr="002565F0">
        <w:rPr>
          <w:sz w:val="28"/>
          <w:szCs w:val="28"/>
        </w:rPr>
        <w:t>Количество часов в неделю: 1</w:t>
      </w:r>
      <w:r w:rsidR="00A0018D" w:rsidRPr="002565F0">
        <w:rPr>
          <w:sz w:val="28"/>
          <w:szCs w:val="28"/>
        </w:rPr>
        <w:t xml:space="preserve"> в </w:t>
      </w:r>
      <w:r w:rsidR="00751AD6" w:rsidRPr="002565F0">
        <w:rPr>
          <w:sz w:val="28"/>
          <w:szCs w:val="28"/>
        </w:rPr>
        <w:t xml:space="preserve"> </w:t>
      </w:r>
      <w:proofErr w:type="gramStart"/>
      <w:r w:rsidR="00751AD6" w:rsidRPr="002565F0">
        <w:rPr>
          <w:sz w:val="28"/>
          <w:szCs w:val="28"/>
        </w:rPr>
        <w:t>п</w:t>
      </w:r>
      <w:proofErr w:type="gramEnd"/>
      <w:r w:rsidR="00751AD6" w:rsidRPr="002565F0">
        <w:rPr>
          <w:sz w:val="28"/>
          <w:szCs w:val="28"/>
        </w:rPr>
        <w:t>/г</w:t>
      </w:r>
    </w:p>
    <w:p w:rsidR="00393E77" w:rsidRDefault="00393E77" w:rsidP="00482D9A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0D063B" w:rsidRDefault="000D063B" w:rsidP="000D063B"/>
    <w:p w:rsidR="000D063B" w:rsidRDefault="000D063B" w:rsidP="000D063B"/>
    <w:p w:rsidR="000D063B" w:rsidRDefault="000D063B" w:rsidP="000D063B"/>
    <w:p w:rsidR="000D063B" w:rsidRPr="000D063B" w:rsidRDefault="000D063B" w:rsidP="000D063B"/>
    <w:p w:rsidR="00482D9A" w:rsidRDefault="000D063B" w:rsidP="00482D9A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Планируемые результаты</w:t>
      </w:r>
    </w:p>
    <w:p w:rsidR="00B67054" w:rsidRPr="00B67054" w:rsidRDefault="00B67054" w:rsidP="00B6705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учебного курса </w:t>
      </w: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обеспечивает достижения следующих результатов освоения образовательной программы основного общего образования:</w:t>
      </w:r>
    </w:p>
    <w:p w:rsidR="00B67054" w:rsidRPr="00B67054" w:rsidRDefault="00B67054" w:rsidP="00B6705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личностные:</w:t>
      </w:r>
    </w:p>
    <w:p w:rsidR="00B67054" w:rsidRPr="00B67054" w:rsidRDefault="00B67054" w:rsidP="00B6705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способности</w:t>
      </w:r>
      <w:proofErr w:type="gramEnd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B67054" w:rsidRPr="00B67054" w:rsidRDefault="00B67054" w:rsidP="00B6705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B67054" w:rsidRPr="00B67054" w:rsidRDefault="00B67054" w:rsidP="00B6705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B67054" w:rsidRPr="00B67054" w:rsidRDefault="00B67054" w:rsidP="00B6705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B67054" w:rsidRPr="00B67054" w:rsidRDefault="00B67054" w:rsidP="00B6705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B67054" w:rsidRPr="00B67054" w:rsidRDefault="00B67054" w:rsidP="00B6705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креативность мышления, инициативу, находчивость, активность при решении геометрических задач;</w:t>
      </w:r>
    </w:p>
    <w:p w:rsidR="00B67054" w:rsidRPr="00B67054" w:rsidRDefault="00B67054" w:rsidP="00B6705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B67054" w:rsidRPr="00B67054" w:rsidRDefault="00B67054" w:rsidP="00B67054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B67054" w:rsidRPr="00B67054" w:rsidRDefault="00B67054" w:rsidP="00B6705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proofErr w:type="spellStart"/>
      <w:r w:rsidRPr="00B6705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метапредметные</w:t>
      </w:r>
      <w:proofErr w:type="spellEnd"/>
      <w:r w:rsidRPr="00B6705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:</w:t>
      </w:r>
    </w:p>
    <w:p w:rsidR="00B67054" w:rsidRPr="00B67054" w:rsidRDefault="00B67054" w:rsidP="00B6705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регулятивные универсальные учебные действия:</w:t>
      </w:r>
    </w:p>
    <w:p w:rsidR="00B67054" w:rsidRPr="00B67054" w:rsidRDefault="00B67054" w:rsidP="00B6705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67054" w:rsidRPr="00B67054" w:rsidRDefault="00B67054" w:rsidP="00B6705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B67054" w:rsidRPr="00B67054" w:rsidRDefault="00B67054" w:rsidP="00B6705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B67054" w:rsidRPr="00B67054" w:rsidRDefault="00B67054" w:rsidP="00B6705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B67054" w:rsidRPr="00B67054" w:rsidRDefault="00B67054" w:rsidP="00B6705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B67054" w:rsidRPr="00B67054" w:rsidRDefault="00B67054" w:rsidP="00B6705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B67054" w:rsidRPr="00B67054" w:rsidRDefault="00B67054" w:rsidP="00B6705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познавательные универсальные учебные действия: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выводы;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и развитие учебной и </w:t>
      </w:r>
      <w:proofErr w:type="spellStart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общепользовательской</w:t>
      </w:r>
      <w:proofErr w:type="spellEnd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ИКТ-компетентности</w:t>
      </w:r>
      <w:proofErr w:type="gramEnd"/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);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умение видеть математическую задачу в контексте проблемной ситуации в других дисциплинах, в окружающей жизни;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B67054" w:rsidRPr="00B67054" w:rsidRDefault="00B67054" w:rsidP="00B67054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B67054" w:rsidRPr="00B67054" w:rsidRDefault="00B67054" w:rsidP="00B6705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</w:pPr>
      <w:r w:rsidRPr="00B6705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коммуникативные универсальные учебные действия:</w:t>
      </w:r>
    </w:p>
    <w:p w:rsidR="00B67054" w:rsidRPr="00B67054" w:rsidRDefault="00B67054" w:rsidP="00B6705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B67054" w:rsidRPr="00B67054" w:rsidRDefault="00B67054" w:rsidP="00B6705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B67054" w:rsidRPr="00B67054" w:rsidRDefault="00B67054" w:rsidP="00B6705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слушать партнера;</w:t>
      </w:r>
    </w:p>
    <w:p w:rsidR="00B67054" w:rsidRPr="00B67054" w:rsidRDefault="00B67054" w:rsidP="00B67054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формулировать, аргументировать и отстаивать свое мнение;</w:t>
      </w:r>
    </w:p>
    <w:p w:rsidR="00B67054" w:rsidRPr="00B67054" w:rsidRDefault="00B67054" w:rsidP="00B6705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предметные:</w:t>
      </w:r>
    </w:p>
    <w:p w:rsidR="00B67054" w:rsidRPr="00B67054" w:rsidRDefault="00B67054" w:rsidP="00B6705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67054" w:rsidRPr="00B67054" w:rsidRDefault="00B67054" w:rsidP="00B6705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67054" w:rsidRPr="00B67054" w:rsidRDefault="00B67054" w:rsidP="00B6705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навыками устных письменных, инструментальных вычислений;</w:t>
      </w:r>
    </w:p>
    <w:p w:rsidR="00B67054" w:rsidRPr="00B67054" w:rsidRDefault="00B67054" w:rsidP="00B6705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67054" w:rsidRPr="00B67054" w:rsidRDefault="00B67054" w:rsidP="00B6705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67054" w:rsidRPr="00B67054" w:rsidRDefault="00B67054" w:rsidP="00B6705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измерять длины отрезков, величины углов;</w:t>
      </w:r>
    </w:p>
    <w:p w:rsidR="00B67054" w:rsidRPr="00B67054" w:rsidRDefault="00B67054" w:rsidP="00B6705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7054">
        <w:rPr>
          <w:rFonts w:ascii="Times New Roman" w:eastAsia="Calibri" w:hAnsi="Times New Roman" w:cs="Times New Roman"/>
          <w:color w:val="000000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B67054" w:rsidRDefault="00B67054" w:rsidP="00B6705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054">
        <w:rPr>
          <w:rFonts w:ascii="Times New Roman" w:eastAsia="Times New Roman" w:hAnsi="Times New Roman" w:cs="Times New Roman"/>
          <w:b/>
          <w:bCs/>
          <w:sz w:val="24"/>
          <w:szCs w:val="24"/>
        </w:rPr>
        <w:t>В рез</w:t>
      </w:r>
      <w:r w:rsidR="00D837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ультате  учебного  курса  </w:t>
      </w:r>
      <w:r w:rsidRPr="00B670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ученик научится:</w:t>
      </w:r>
    </w:p>
    <w:p w:rsidR="00B67054" w:rsidRPr="006C1E3C" w:rsidRDefault="00B67054" w:rsidP="00B67054">
      <w:pPr>
        <w:rPr>
          <w:rFonts w:ascii="Times New Roman" w:hAnsi="Times New Roman" w:cs="Times New Roman"/>
          <w:sz w:val="24"/>
          <w:szCs w:val="24"/>
        </w:rPr>
      </w:pPr>
      <w:r w:rsidRPr="006C1E3C">
        <w:rPr>
          <w:rFonts w:ascii="Times New Roman" w:hAnsi="Times New Roman" w:cs="Times New Roman"/>
          <w:sz w:val="24"/>
          <w:szCs w:val="24"/>
        </w:rPr>
        <w:t>-</w:t>
      </w:r>
      <w:r w:rsidRPr="006C1E3C">
        <w:rPr>
          <w:sz w:val="24"/>
          <w:szCs w:val="24"/>
        </w:rPr>
        <w:t xml:space="preserve"> </w:t>
      </w:r>
      <w:r w:rsidRPr="006C1E3C">
        <w:rPr>
          <w:rFonts w:ascii="Times New Roman" w:hAnsi="Times New Roman" w:cs="Times New Roman"/>
          <w:sz w:val="24"/>
          <w:szCs w:val="24"/>
        </w:rPr>
        <w:t xml:space="preserve"> выполнять вычисления и преобразования</w:t>
      </w:r>
    </w:p>
    <w:p w:rsidR="00B67054" w:rsidRPr="006C1E3C" w:rsidRDefault="00B67054" w:rsidP="00B67054">
      <w:pPr>
        <w:rPr>
          <w:rFonts w:ascii="Times New Roman" w:hAnsi="Times New Roman" w:cs="Times New Roman"/>
          <w:sz w:val="24"/>
          <w:szCs w:val="24"/>
        </w:rPr>
      </w:pPr>
      <w:r w:rsidRPr="006C1E3C">
        <w:rPr>
          <w:rFonts w:ascii="Times New Roman" w:hAnsi="Times New Roman" w:cs="Times New Roman"/>
          <w:sz w:val="24"/>
          <w:szCs w:val="24"/>
        </w:rPr>
        <w:t>-</w:t>
      </w:r>
      <w:r w:rsidRPr="006C1E3C">
        <w:rPr>
          <w:sz w:val="24"/>
          <w:szCs w:val="24"/>
        </w:rPr>
        <w:t xml:space="preserve"> </w:t>
      </w:r>
      <w:r w:rsidRPr="006C1E3C">
        <w:rPr>
          <w:rFonts w:ascii="Times New Roman" w:hAnsi="Times New Roman" w:cs="Times New Roman"/>
          <w:sz w:val="24"/>
          <w:szCs w:val="24"/>
        </w:rPr>
        <w:t xml:space="preserve"> выполнять преобразования алгебраических выражений</w:t>
      </w:r>
    </w:p>
    <w:p w:rsidR="00B67054" w:rsidRPr="006C1E3C" w:rsidRDefault="00B67054" w:rsidP="00B67054">
      <w:pPr>
        <w:rPr>
          <w:rFonts w:ascii="Times New Roman" w:hAnsi="Times New Roman" w:cs="Times New Roman"/>
          <w:sz w:val="24"/>
          <w:szCs w:val="24"/>
        </w:rPr>
      </w:pPr>
      <w:r w:rsidRPr="006C1E3C">
        <w:rPr>
          <w:rFonts w:ascii="Times New Roman" w:hAnsi="Times New Roman" w:cs="Times New Roman"/>
          <w:sz w:val="24"/>
          <w:szCs w:val="24"/>
        </w:rPr>
        <w:t>- решать уравнения, неравенства и их системы</w:t>
      </w:r>
    </w:p>
    <w:p w:rsidR="00B67054" w:rsidRPr="006C1E3C" w:rsidRDefault="00B67054" w:rsidP="0018211F">
      <w:pPr>
        <w:rPr>
          <w:rFonts w:ascii="Times New Roman" w:hAnsi="Times New Roman" w:cs="Times New Roman"/>
          <w:sz w:val="24"/>
          <w:szCs w:val="24"/>
        </w:rPr>
      </w:pPr>
      <w:r w:rsidRPr="006C1E3C">
        <w:rPr>
          <w:rFonts w:ascii="Times New Roman" w:hAnsi="Times New Roman" w:cs="Times New Roman"/>
          <w:sz w:val="24"/>
          <w:szCs w:val="24"/>
        </w:rPr>
        <w:t>-</w:t>
      </w:r>
      <w:r w:rsidRPr="006C1E3C">
        <w:rPr>
          <w:sz w:val="24"/>
          <w:szCs w:val="24"/>
        </w:rPr>
        <w:t xml:space="preserve"> </w:t>
      </w:r>
      <w:r w:rsidRPr="006C1E3C">
        <w:rPr>
          <w:rFonts w:ascii="Times New Roman" w:hAnsi="Times New Roman" w:cs="Times New Roman"/>
          <w:sz w:val="24"/>
          <w:szCs w:val="24"/>
        </w:rPr>
        <w:t xml:space="preserve"> выпол</w:t>
      </w:r>
      <w:r>
        <w:rPr>
          <w:rFonts w:ascii="Times New Roman" w:hAnsi="Times New Roman" w:cs="Times New Roman"/>
          <w:sz w:val="24"/>
          <w:szCs w:val="24"/>
        </w:rPr>
        <w:t xml:space="preserve">нять действия с геометрическими </w:t>
      </w:r>
      <w:r w:rsidRPr="006C1E3C">
        <w:rPr>
          <w:rFonts w:ascii="Times New Roman" w:hAnsi="Times New Roman" w:cs="Times New Roman"/>
          <w:sz w:val="24"/>
          <w:szCs w:val="24"/>
        </w:rPr>
        <w:t>фигурами</w:t>
      </w:r>
    </w:p>
    <w:p w:rsidR="00B67054" w:rsidRPr="006C1E3C" w:rsidRDefault="00B67054" w:rsidP="00B67054">
      <w:pPr>
        <w:rPr>
          <w:rFonts w:ascii="Times New Roman" w:hAnsi="Times New Roman" w:cs="Times New Roman"/>
          <w:sz w:val="24"/>
          <w:szCs w:val="24"/>
        </w:rPr>
      </w:pPr>
      <w:r w:rsidRPr="006C1E3C">
        <w:rPr>
          <w:rFonts w:ascii="Times New Roman" w:hAnsi="Times New Roman" w:cs="Times New Roman"/>
          <w:sz w:val="24"/>
          <w:szCs w:val="24"/>
        </w:rPr>
        <w:t>-</w:t>
      </w:r>
      <w:r w:rsidRPr="006C1E3C">
        <w:rPr>
          <w:sz w:val="24"/>
          <w:szCs w:val="24"/>
        </w:rPr>
        <w:t xml:space="preserve"> </w:t>
      </w:r>
      <w:r w:rsidRPr="006C1E3C">
        <w:rPr>
          <w:rFonts w:ascii="Times New Roman" w:hAnsi="Times New Roman" w:cs="Times New Roman"/>
          <w:sz w:val="24"/>
          <w:szCs w:val="24"/>
        </w:rPr>
        <w:t xml:space="preserve"> использовать </w:t>
      </w:r>
      <w:r>
        <w:rPr>
          <w:rFonts w:ascii="Times New Roman" w:hAnsi="Times New Roman" w:cs="Times New Roman"/>
          <w:sz w:val="24"/>
          <w:szCs w:val="24"/>
        </w:rPr>
        <w:t xml:space="preserve">приобретённые знания и умения в </w:t>
      </w:r>
      <w:r w:rsidRPr="006C1E3C">
        <w:rPr>
          <w:rFonts w:ascii="Times New Roman" w:hAnsi="Times New Roman" w:cs="Times New Roman"/>
          <w:sz w:val="24"/>
          <w:szCs w:val="24"/>
        </w:rPr>
        <w:t>практической дея</w:t>
      </w:r>
      <w:r>
        <w:rPr>
          <w:rFonts w:ascii="Times New Roman" w:hAnsi="Times New Roman" w:cs="Times New Roman"/>
          <w:sz w:val="24"/>
          <w:szCs w:val="24"/>
        </w:rPr>
        <w:t xml:space="preserve">тельности и повседневной жизни, </w:t>
      </w:r>
      <w:r w:rsidRPr="006C1E3C">
        <w:rPr>
          <w:rFonts w:ascii="Times New Roman" w:hAnsi="Times New Roman" w:cs="Times New Roman"/>
          <w:sz w:val="24"/>
          <w:szCs w:val="24"/>
        </w:rPr>
        <w:t>уметь с</w:t>
      </w:r>
      <w:r>
        <w:rPr>
          <w:rFonts w:ascii="Times New Roman" w:hAnsi="Times New Roman" w:cs="Times New Roman"/>
          <w:sz w:val="24"/>
          <w:szCs w:val="24"/>
        </w:rPr>
        <w:t xml:space="preserve">троить и исследовать простейшие </w:t>
      </w:r>
      <w:r w:rsidRPr="006C1E3C">
        <w:rPr>
          <w:rFonts w:ascii="Times New Roman" w:hAnsi="Times New Roman" w:cs="Times New Roman"/>
          <w:sz w:val="24"/>
          <w:szCs w:val="24"/>
        </w:rPr>
        <w:t>математические модели</w:t>
      </w:r>
    </w:p>
    <w:p w:rsidR="00B67054" w:rsidRPr="00B67054" w:rsidRDefault="00B67054" w:rsidP="00327901">
      <w:pPr>
        <w:spacing w:after="0" w:line="256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054" w:rsidRPr="00B67054" w:rsidRDefault="00B67054" w:rsidP="00B6705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05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Ученик получит возможность</w:t>
      </w:r>
      <w:r w:rsidR="003279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327901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B6705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27901" w:rsidRDefault="00327901" w:rsidP="0032790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-систематизации и углубления знаний</w:t>
      </w:r>
      <w:r w:rsidRPr="00482D9A">
        <w:rPr>
          <w:rFonts w:ascii="Times New Roman" w:eastAsia="Times New Roman" w:hAnsi="Times New Roman" w:cs="Times New Roman"/>
          <w:sz w:val="24"/>
          <w:szCs w:val="24"/>
        </w:rPr>
        <w:t xml:space="preserve"> по различным разделам курса математики основной школы (арифметике, алгебре, </w:t>
      </w:r>
      <w:r>
        <w:rPr>
          <w:rFonts w:ascii="Times New Roman" w:eastAsia="Times New Roman" w:hAnsi="Times New Roman" w:cs="Times New Roman"/>
          <w:sz w:val="24"/>
          <w:szCs w:val="24"/>
        </w:rPr>
        <w:t>геометрии);</w:t>
      </w:r>
    </w:p>
    <w:p w:rsidR="00327901" w:rsidRDefault="00327901" w:rsidP="00327901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овладения способами решения </w:t>
      </w:r>
      <w:r w:rsidRPr="00482D9A">
        <w:rPr>
          <w:rFonts w:ascii="Times New Roman" w:eastAsia="Times New Roman" w:hAnsi="Times New Roman" w:cs="Times New Roman"/>
          <w:sz w:val="24"/>
          <w:szCs w:val="24"/>
        </w:rPr>
        <w:t xml:space="preserve"> нестандар</w:t>
      </w:r>
      <w:r>
        <w:rPr>
          <w:rFonts w:ascii="Times New Roman" w:hAnsi="Times New Roman" w:cs="Times New Roman"/>
          <w:sz w:val="24"/>
          <w:szCs w:val="24"/>
        </w:rPr>
        <w:t>тных развивающих заданий, задач повышенной сложности;</w:t>
      </w:r>
    </w:p>
    <w:p w:rsidR="00327901" w:rsidRPr="00482D9A" w:rsidRDefault="00327901" w:rsidP="0032790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2D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умения </w:t>
      </w:r>
      <w:r w:rsidRPr="00482D9A">
        <w:rPr>
          <w:rFonts w:ascii="Times New Roman" w:eastAsia="Times New Roman" w:hAnsi="Times New Roman" w:cs="Times New Roman"/>
          <w:sz w:val="24"/>
          <w:szCs w:val="24"/>
        </w:rPr>
        <w:t xml:space="preserve"> применять в практической деятельности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повседневной жизни математический аппарат </w:t>
      </w:r>
      <w:r w:rsidRPr="00482D9A">
        <w:rPr>
          <w:rFonts w:ascii="Times New Roman" w:eastAsia="Times New Roman" w:hAnsi="Times New Roman" w:cs="Times New Roman"/>
          <w:sz w:val="24"/>
          <w:szCs w:val="24"/>
        </w:rPr>
        <w:t xml:space="preserve"> и подготовиться к успешной сдаче экзамена.</w:t>
      </w:r>
    </w:p>
    <w:p w:rsidR="00BB1AA9" w:rsidRDefault="009F27B6" w:rsidP="008767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7B6">
        <w:rPr>
          <w:rFonts w:ascii="Times New Roman" w:hAnsi="Times New Roman" w:cs="Times New Roman"/>
          <w:b/>
          <w:sz w:val="28"/>
          <w:szCs w:val="28"/>
        </w:rPr>
        <w:t>Содерж</w:t>
      </w:r>
      <w:r w:rsidR="000D063B">
        <w:rPr>
          <w:rFonts w:ascii="Times New Roman" w:hAnsi="Times New Roman" w:cs="Times New Roman"/>
          <w:b/>
          <w:sz w:val="28"/>
          <w:szCs w:val="28"/>
        </w:rPr>
        <w:t>ание программы</w:t>
      </w:r>
    </w:p>
    <w:p w:rsidR="00876714" w:rsidRDefault="00876714" w:rsidP="009F27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 содержание</w:t>
      </w:r>
    </w:p>
    <w:p w:rsidR="00876714" w:rsidRPr="000E1220" w:rsidRDefault="00876714" w:rsidP="009F27B6">
      <w:pPr>
        <w:rPr>
          <w:rFonts w:ascii="Times New Roman" w:hAnsi="Times New Roman" w:cs="Times New Roman"/>
          <w:sz w:val="24"/>
          <w:szCs w:val="24"/>
        </w:rPr>
      </w:pPr>
      <w:r w:rsidRPr="000E1220">
        <w:rPr>
          <w:rFonts w:ascii="Times New Roman" w:hAnsi="Times New Roman" w:cs="Times New Roman"/>
          <w:sz w:val="24"/>
          <w:szCs w:val="24"/>
        </w:rPr>
        <w:t>1.Алгебра</w:t>
      </w:r>
    </w:p>
    <w:p w:rsidR="000E1220" w:rsidRDefault="000E1220" w:rsidP="00247CF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Геометрия</w:t>
      </w:r>
    </w:p>
    <w:p w:rsidR="006C1E3C" w:rsidRPr="00D8374A" w:rsidRDefault="000E1220" w:rsidP="00D8374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 w:rsidRPr="000E1220">
        <w:rPr>
          <w:rFonts w:ascii="Times New Roman" w:hAnsi="Times New Roman" w:cs="Times New Roman"/>
          <w:bCs/>
          <w:sz w:val="24"/>
          <w:szCs w:val="24"/>
        </w:rPr>
        <w:t>Практико-ориентированные задания</w:t>
      </w:r>
    </w:p>
    <w:p w:rsidR="00876714" w:rsidRPr="006C1E3C" w:rsidRDefault="00876714" w:rsidP="009F27B6">
      <w:pPr>
        <w:rPr>
          <w:rFonts w:ascii="Times New Roman" w:hAnsi="Times New Roman" w:cs="Times New Roman"/>
          <w:b/>
          <w:sz w:val="24"/>
          <w:szCs w:val="24"/>
        </w:rPr>
      </w:pPr>
      <w:r w:rsidRPr="006C1E3C">
        <w:rPr>
          <w:rFonts w:ascii="Times New Roman" w:hAnsi="Times New Roman" w:cs="Times New Roman"/>
          <w:b/>
          <w:sz w:val="24"/>
          <w:szCs w:val="24"/>
        </w:rPr>
        <w:t>Содержание по уровням сложности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6769"/>
        <w:gridCol w:w="1738"/>
      </w:tblGrid>
      <w:tr w:rsidR="009F27B6" w:rsidRPr="006C1E3C" w:rsidTr="00B23FDD">
        <w:tc>
          <w:tcPr>
            <w:tcW w:w="851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74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(темы) модуля</w:t>
            </w:r>
          </w:p>
        </w:tc>
        <w:tc>
          <w:tcPr>
            <w:tcW w:w="1764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F27B6" w:rsidRPr="006C1E3C" w:rsidTr="00B23FDD">
        <w:tc>
          <w:tcPr>
            <w:tcW w:w="851" w:type="dxa"/>
          </w:tcPr>
          <w:p w:rsidR="009F27B6" w:rsidRPr="006C1E3C" w:rsidRDefault="009F27B6" w:rsidP="009F27B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sz w:val="24"/>
                <w:szCs w:val="24"/>
              </w:rPr>
              <w:t>Алгебраические задания базового уровня</w:t>
            </w:r>
          </w:p>
        </w:tc>
        <w:tc>
          <w:tcPr>
            <w:tcW w:w="1764" w:type="dxa"/>
          </w:tcPr>
          <w:p w:rsidR="009F27B6" w:rsidRPr="006C1E3C" w:rsidRDefault="0018211F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27B6" w:rsidRPr="006C1E3C" w:rsidTr="00B23FDD">
        <w:tc>
          <w:tcPr>
            <w:tcW w:w="851" w:type="dxa"/>
          </w:tcPr>
          <w:p w:rsidR="009F27B6" w:rsidRPr="006C1E3C" w:rsidRDefault="009F27B6" w:rsidP="009F27B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sz w:val="24"/>
                <w:szCs w:val="24"/>
              </w:rPr>
              <w:t>Геометрические задачи базового уровня</w:t>
            </w:r>
          </w:p>
        </w:tc>
        <w:tc>
          <w:tcPr>
            <w:tcW w:w="1764" w:type="dxa"/>
          </w:tcPr>
          <w:p w:rsidR="009F27B6" w:rsidRPr="006C1E3C" w:rsidRDefault="0018211F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27B6" w:rsidRPr="006C1E3C" w:rsidTr="00B23FDD">
        <w:tc>
          <w:tcPr>
            <w:tcW w:w="851" w:type="dxa"/>
          </w:tcPr>
          <w:p w:rsidR="009F27B6" w:rsidRPr="006C1E3C" w:rsidRDefault="009F27B6" w:rsidP="009F27B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64" w:type="dxa"/>
          </w:tcPr>
          <w:p w:rsidR="009F27B6" w:rsidRPr="006C1E3C" w:rsidRDefault="0018211F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27B6" w:rsidRPr="006C1E3C" w:rsidTr="00B23FDD">
        <w:trPr>
          <w:trHeight w:val="373"/>
        </w:trPr>
        <w:tc>
          <w:tcPr>
            <w:tcW w:w="851" w:type="dxa"/>
          </w:tcPr>
          <w:p w:rsidR="009F27B6" w:rsidRPr="006C1E3C" w:rsidRDefault="009F27B6" w:rsidP="009F27B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sz w:val="24"/>
                <w:szCs w:val="24"/>
              </w:rPr>
              <w:t>Задания повышенного уровня сложности</w:t>
            </w:r>
          </w:p>
        </w:tc>
        <w:tc>
          <w:tcPr>
            <w:tcW w:w="1764" w:type="dxa"/>
          </w:tcPr>
          <w:p w:rsidR="009F27B6" w:rsidRPr="006C1E3C" w:rsidRDefault="0018211F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27B6" w:rsidRPr="006C1E3C" w:rsidTr="00B23FDD">
        <w:tc>
          <w:tcPr>
            <w:tcW w:w="851" w:type="dxa"/>
          </w:tcPr>
          <w:p w:rsidR="009F27B6" w:rsidRPr="006C1E3C" w:rsidRDefault="009F27B6" w:rsidP="009F27B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764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27B6" w:rsidRPr="006C1E3C" w:rsidTr="00B23FDD">
        <w:tc>
          <w:tcPr>
            <w:tcW w:w="851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9F27B6" w:rsidRPr="006C1E3C" w:rsidRDefault="009F27B6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E3C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1764" w:type="dxa"/>
          </w:tcPr>
          <w:p w:rsidR="009F27B6" w:rsidRPr="006C1E3C" w:rsidRDefault="00751AD6" w:rsidP="009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9F27B6" w:rsidRPr="006C1E3C" w:rsidRDefault="009F27B6" w:rsidP="009F27B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B1AA9" w:rsidRDefault="0018211F">
      <w:r>
        <w:t xml:space="preserve">     </w:t>
      </w:r>
    </w:p>
    <w:p w:rsidR="0018211F" w:rsidRDefault="0018211F"/>
    <w:p w:rsidR="0018211F" w:rsidRDefault="0018211F"/>
    <w:p w:rsidR="00A0018D" w:rsidRDefault="00A0018D"/>
    <w:p w:rsidR="00A0018D" w:rsidRDefault="00A0018D"/>
    <w:p w:rsidR="00A0018D" w:rsidRDefault="00A0018D"/>
    <w:p w:rsidR="00A0018D" w:rsidRDefault="00A0018D"/>
    <w:p w:rsidR="00A0018D" w:rsidRDefault="00A0018D"/>
    <w:p w:rsidR="004122AC" w:rsidRPr="00A86D17" w:rsidRDefault="000D063B" w:rsidP="00A86D17">
      <w:pPr>
        <w:spacing w:after="12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</w:t>
      </w:r>
      <w:r w:rsidR="004122AC" w:rsidRPr="004122AC">
        <w:rPr>
          <w:rFonts w:ascii="Times New Roman" w:eastAsia="Times New Roman" w:hAnsi="Times New Roman" w:cs="Times New Roman"/>
          <w:b/>
          <w:sz w:val="28"/>
          <w:szCs w:val="28"/>
        </w:rPr>
        <w:t xml:space="preserve">ематическое планирование </w:t>
      </w:r>
    </w:p>
    <w:p w:rsidR="004122AC" w:rsidRDefault="004122AC" w:rsidP="004122AC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9"/>
        <w:gridCol w:w="5106"/>
        <w:gridCol w:w="1547"/>
        <w:gridCol w:w="1716"/>
      </w:tblGrid>
      <w:tr w:rsidR="004122AC" w:rsidRPr="004122AC" w:rsidTr="00D26E66">
        <w:trPr>
          <w:cantSplit/>
          <w:trHeight w:hRule="exact" w:val="769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7" w:line="240" w:lineRule="auto"/>
              <w:ind w:left="121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№ занятия</w:t>
            </w: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7" w:line="240" w:lineRule="auto"/>
              <w:ind w:left="1491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Темы. Элементы с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держания</w:t>
            </w: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4122AC">
            <w:pPr>
              <w:widowControl w:val="0"/>
              <w:spacing w:before="7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Вид деятельности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7" w:line="240" w:lineRule="auto"/>
              <w:ind w:left="267" w:right="2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Количество часов</w:t>
            </w:r>
          </w:p>
        </w:tc>
      </w:tr>
      <w:tr w:rsidR="004122AC" w:rsidRPr="004122AC" w:rsidTr="00D26E66">
        <w:trPr>
          <w:cantSplit/>
          <w:trHeight w:hRule="exact" w:val="262"/>
        </w:trPr>
        <w:tc>
          <w:tcPr>
            <w:tcW w:w="96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к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о-орие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н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тированные з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а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а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и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</w:t>
            </w:r>
          </w:p>
        </w:tc>
      </w:tr>
      <w:tr w:rsidR="004122AC" w:rsidRPr="004122AC" w:rsidTr="00D26E66">
        <w:trPr>
          <w:cantSplit/>
          <w:trHeight w:hRule="exact" w:val="598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751AD6" w:rsidP="0099369F">
            <w:pPr>
              <w:widowControl w:val="0"/>
              <w:spacing w:before="7" w:line="240" w:lineRule="auto"/>
              <w:ind w:left="45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1-5</w:t>
            </w: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4122AC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Задача на понимание те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, вычисл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ния, применение ф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рмул</w:t>
            </w:r>
          </w:p>
          <w:p w:rsidR="00A86D17" w:rsidRDefault="00A86D17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86D17" w:rsidRDefault="00A86D17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86D17" w:rsidRDefault="00A86D17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B2C29" w:rsidRDefault="00BB2C29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B2C29" w:rsidRDefault="00BB2C29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B2C29" w:rsidRDefault="00BB2C29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B2C29" w:rsidRDefault="00BB2C29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B2C29" w:rsidRDefault="00BB2C29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B2C29" w:rsidRDefault="00BB2C29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C1CF7" w:rsidRDefault="00EC1CF7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C1CF7" w:rsidRDefault="00EC1CF7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C1CF7" w:rsidRDefault="00EC1CF7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C1CF7" w:rsidRPr="004122AC" w:rsidRDefault="00EC1CF7" w:rsidP="0099369F">
            <w:pPr>
              <w:widowControl w:val="0"/>
              <w:spacing w:before="7" w:line="240" w:lineRule="auto"/>
              <w:ind w:left="108" w:right="1025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EC1CF7" w:rsidRDefault="004122AC" w:rsidP="0099369F">
            <w:pPr>
              <w:rPr>
                <w:rFonts w:ascii="Times New Roman" w:hAnsi="Times New Roman" w:cs="Times New Roman"/>
              </w:rPr>
            </w:pPr>
            <w:r w:rsidRPr="00EC1CF7">
              <w:rPr>
                <w:rFonts w:ascii="Times New Roman" w:hAnsi="Times New Roman" w:cs="Times New Roman"/>
              </w:rPr>
              <w:t xml:space="preserve">Решение задач </w:t>
            </w:r>
            <w:r w:rsidR="00EC1CF7">
              <w:rPr>
                <w:rFonts w:ascii="Times New Roman" w:hAnsi="Times New Roman" w:cs="Times New Roman"/>
              </w:rPr>
              <w:t xml:space="preserve">типа </w:t>
            </w:r>
            <w:r w:rsidRPr="00EC1CF7">
              <w:rPr>
                <w:rFonts w:ascii="Times New Roman" w:hAnsi="Times New Roman" w:cs="Times New Roman"/>
              </w:rPr>
              <w:t xml:space="preserve">1-5 </w:t>
            </w:r>
            <w:r w:rsidR="00EC1CF7">
              <w:rPr>
                <w:rFonts w:ascii="Times New Roman" w:hAnsi="Times New Roman" w:cs="Times New Roman"/>
              </w:rPr>
              <w:t>ОГЭ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751AD6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22AC" w:rsidRPr="004122AC" w:rsidTr="00D26E66">
        <w:trPr>
          <w:cantSplit/>
          <w:trHeight w:hRule="exact" w:val="262"/>
        </w:trPr>
        <w:tc>
          <w:tcPr>
            <w:tcW w:w="96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4122AC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Числа</w:t>
            </w:r>
            <w:r w:rsidR="00751A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="00751A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вычисления</w:t>
            </w:r>
          </w:p>
          <w:p w:rsidR="00EC1CF7" w:rsidRDefault="00EC1CF7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EC1CF7" w:rsidRDefault="00EC1CF7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EC1CF7" w:rsidRPr="004122AC" w:rsidRDefault="00EC1CF7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4122AC" w:rsidRPr="004122AC" w:rsidTr="00D26E66">
        <w:trPr>
          <w:cantSplit/>
          <w:trHeight w:hRule="exact" w:val="515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751AD6" w:rsidP="0099369F">
            <w:pPr>
              <w:widowControl w:val="0"/>
              <w:spacing w:before="7" w:line="240" w:lineRule="auto"/>
              <w:ind w:left="56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7" w:line="240" w:lineRule="auto"/>
              <w:ind w:left="108" w:right="825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Действия</w:t>
            </w:r>
            <w:r w:rsidR="00751A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751A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обыкновенн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ми</w:t>
            </w:r>
            <w:r w:rsidR="00751A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751A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десят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чными</w:t>
            </w:r>
            <w:r w:rsidR="00751A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дробями</w:t>
            </w: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EC1CF7" w:rsidP="00993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Решение задач типа 6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3911FE" w:rsidP="00993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1</w:t>
            </w:r>
          </w:p>
          <w:p w:rsidR="00EC1CF7" w:rsidRDefault="00EC1CF7" w:rsidP="0099369F">
            <w:pPr>
              <w:rPr>
                <w:rFonts w:ascii="Times New Roman" w:hAnsi="Times New Roman" w:cs="Times New Roman"/>
              </w:rPr>
            </w:pPr>
          </w:p>
          <w:p w:rsidR="00EC1CF7" w:rsidRDefault="00EC1CF7" w:rsidP="0099369F">
            <w:pPr>
              <w:rPr>
                <w:rFonts w:ascii="Times New Roman" w:hAnsi="Times New Roman" w:cs="Times New Roman"/>
              </w:rPr>
            </w:pPr>
          </w:p>
          <w:p w:rsidR="00EC1CF7" w:rsidRDefault="00EC1CF7" w:rsidP="0099369F">
            <w:pPr>
              <w:rPr>
                <w:rFonts w:ascii="Times New Roman" w:hAnsi="Times New Roman" w:cs="Times New Roman"/>
              </w:rPr>
            </w:pPr>
          </w:p>
          <w:p w:rsidR="00EC1CF7" w:rsidRDefault="00EC1CF7" w:rsidP="0099369F">
            <w:pPr>
              <w:rPr>
                <w:rFonts w:ascii="Times New Roman" w:hAnsi="Times New Roman" w:cs="Times New Roman"/>
              </w:rPr>
            </w:pPr>
          </w:p>
          <w:p w:rsidR="00EC1CF7" w:rsidRDefault="00EC1CF7" w:rsidP="0099369F">
            <w:pPr>
              <w:rPr>
                <w:rFonts w:ascii="Times New Roman" w:hAnsi="Times New Roman" w:cs="Times New Roman"/>
              </w:rPr>
            </w:pPr>
          </w:p>
          <w:p w:rsidR="00EC1CF7" w:rsidRDefault="00EC1CF7" w:rsidP="0099369F">
            <w:pPr>
              <w:rPr>
                <w:rFonts w:ascii="Times New Roman" w:hAnsi="Times New Roman" w:cs="Times New Roman"/>
              </w:rPr>
            </w:pPr>
          </w:p>
          <w:p w:rsidR="00EC1CF7" w:rsidRPr="004122AC" w:rsidRDefault="00EC1CF7" w:rsidP="0099369F">
            <w:pPr>
              <w:rPr>
                <w:rFonts w:ascii="Times New Roman" w:hAnsi="Times New Roman" w:cs="Times New Roman"/>
              </w:rPr>
            </w:pPr>
          </w:p>
        </w:tc>
      </w:tr>
      <w:tr w:rsidR="004122AC" w:rsidRPr="004122AC" w:rsidTr="0075392B">
        <w:trPr>
          <w:cantSplit/>
          <w:trHeight w:hRule="exact" w:val="600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751AD6" w:rsidP="0099369F">
            <w:pPr>
              <w:widowControl w:val="0"/>
              <w:spacing w:before="7" w:line="240" w:lineRule="auto"/>
              <w:ind w:left="56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Действия</w:t>
            </w:r>
            <w:r w:rsidR="00751A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751A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нями</w:t>
            </w:r>
            <w:r w:rsidR="00E117C2">
              <w:rPr>
                <w:rFonts w:ascii="Times New Roman" w:eastAsia="Times New Roman" w:hAnsi="Times New Roman" w:cs="Times New Roman"/>
                <w:color w:val="000000"/>
              </w:rPr>
              <w:t xml:space="preserve"> и степенями</w:t>
            </w: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6D17" w:rsidRDefault="00EC1CF7" w:rsidP="00993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</w:t>
            </w:r>
            <w:r w:rsidR="00A86D17">
              <w:rPr>
                <w:rFonts w:ascii="Times New Roman" w:hAnsi="Times New Roman" w:cs="Times New Roman"/>
              </w:rPr>
              <w:t xml:space="preserve"> типа 8</w:t>
            </w:r>
            <w:r w:rsidR="0075392B">
              <w:rPr>
                <w:rFonts w:ascii="Times New Roman" w:hAnsi="Times New Roman" w:cs="Times New Roman"/>
              </w:rPr>
              <w:t>, 20</w:t>
            </w:r>
          </w:p>
          <w:p w:rsidR="004122AC" w:rsidRPr="004122AC" w:rsidRDefault="00EC1CF7" w:rsidP="00993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8типа 68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3911FE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C1CF7" w:rsidRDefault="00EC1CF7" w:rsidP="0099369F">
            <w:pPr>
              <w:rPr>
                <w:rFonts w:ascii="Times New Roman" w:hAnsi="Times New Roman" w:cs="Times New Roman"/>
              </w:rPr>
            </w:pPr>
          </w:p>
          <w:p w:rsidR="00EC1CF7" w:rsidRDefault="00EC1CF7" w:rsidP="0099369F">
            <w:pPr>
              <w:rPr>
                <w:rFonts w:ascii="Times New Roman" w:hAnsi="Times New Roman" w:cs="Times New Roman"/>
              </w:rPr>
            </w:pPr>
          </w:p>
          <w:p w:rsidR="00EC1CF7" w:rsidRPr="004122AC" w:rsidRDefault="00EC1CF7" w:rsidP="0099369F">
            <w:pPr>
              <w:rPr>
                <w:rFonts w:ascii="Times New Roman" w:hAnsi="Times New Roman" w:cs="Times New Roman"/>
              </w:rPr>
            </w:pPr>
          </w:p>
        </w:tc>
      </w:tr>
      <w:tr w:rsidR="004122AC" w:rsidRPr="004122AC" w:rsidTr="00D26E66">
        <w:trPr>
          <w:cantSplit/>
          <w:trHeight w:hRule="exact" w:val="262"/>
        </w:trPr>
        <w:tc>
          <w:tcPr>
            <w:tcW w:w="96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Алгебраические</w:t>
            </w:r>
            <w:r w:rsidR="00751A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выра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ж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ения</w:t>
            </w:r>
          </w:p>
        </w:tc>
      </w:tr>
      <w:tr w:rsidR="004122AC" w:rsidRPr="004122AC" w:rsidTr="00D26E66">
        <w:trPr>
          <w:cantSplit/>
          <w:trHeight w:hRule="exact" w:val="572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751AD6" w:rsidP="0099369F">
            <w:pPr>
              <w:widowControl w:val="0"/>
              <w:spacing w:before="8" w:line="240" w:lineRule="auto"/>
              <w:ind w:left="51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Значение</w:t>
            </w:r>
            <w:r w:rsidR="000D063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алгебраическо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г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0D063B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выражения</w:t>
            </w: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A86D17" w:rsidP="00993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Решение задач типа </w:t>
            </w:r>
            <w:r w:rsidR="00E117C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3911FE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2AC" w:rsidRPr="004122AC" w:rsidTr="00D26E66">
        <w:trPr>
          <w:cantSplit/>
          <w:trHeight w:hRule="exact" w:val="566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751AD6" w:rsidP="0099369F">
            <w:pPr>
              <w:widowControl w:val="0"/>
              <w:spacing w:before="8" w:line="240" w:lineRule="auto"/>
              <w:ind w:left="51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Форм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ла</w:t>
            </w: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A86D17" w:rsidP="00993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типа </w:t>
            </w:r>
            <w:r w:rsidR="00E117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3911FE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122AC" w:rsidRPr="004122AC" w:rsidTr="00D26E66">
        <w:trPr>
          <w:cantSplit/>
          <w:trHeight w:hRule="exact" w:val="262"/>
        </w:trPr>
        <w:tc>
          <w:tcPr>
            <w:tcW w:w="96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Уравнения</w:t>
            </w:r>
            <w:r w:rsidR="00751A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="000D063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неравенства</w:t>
            </w:r>
          </w:p>
        </w:tc>
      </w:tr>
      <w:tr w:rsidR="00A86D17" w:rsidRPr="004122AC" w:rsidTr="00D26E66">
        <w:trPr>
          <w:cantSplit/>
          <w:trHeight w:hRule="exact" w:val="262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6D17" w:rsidRPr="004122AC" w:rsidRDefault="00751AD6" w:rsidP="0099369F">
            <w:pPr>
              <w:widowControl w:val="0"/>
              <w:spacing w:before="7" w:line="240" w:lineRule="auto"/>
              <w:ind w:left="51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10-11</w:t>
            </w: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6D17" w:rsidRPr="004122AC" w:rsidRDefault="00A86D17" w:rsidP="0099369F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Уравнения и неравенства повышенной сложности</w:t>
            </w: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6D17" w:rsidRDefault="000B547A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Часть 2 </w:t>
            </w:r>
            <w:r w:rsidR="00D26E66">
              <w:rPr>
                <w:rFonts w:ascii="Times New Roman" w:hAnsi="Times New Roman" w:cs="Times New Roman"/>
              </w:rPr>
              <w:t>№20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6D17" w:rsidRPr="004122AC" w:rsidRDefault="003911FE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86D17" w:rsidRPr="004122AC" w:rsidTr="00D26E66">
        <w:trPr>
          <w:cantSplit/>
          <w:trHeight w:hRule="exact" w:val="262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6D17" w:rsidRPr="004122AC" w:rsidRDefault="00751AD6" w:rsidP="0099369F">
            <w:pPr>
              <w:widowControl w:val="0"/>
              <w:spacing w:before="7" w:line="240" w:lineRule="auto"/>
              <w:ind w:left="51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12-13</w:t>
            </w: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6D17" w:rsidRDefault="00A86D17" w:rsidP="00A86D17">
            <w:pPr>
              <w:widowControl w:val="0"/>
              <w:spacing w:before="7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Текстовая задача</w:t>
            </w: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6D17" w:rsidRDefault="000B547A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2 №</w:t>
            </w:r>
            <w:r w:rsidR="00D26E6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6D17" w:rsidRPr="004122AC" w:rsidRDefault="00751AD6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122AC" w:rsidRPr="004122AC" w:rsidTr="00D26E66">
        <w:trPr>
          <w:cantSplit/>
          <w:trHeight w:hRule="exact" w:val="262"/>
        </w:trPr>
        <w:tc>
          <w:tcPr>
            <w:tcW w:w="96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4122AC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Геомет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р</w:t>
            </w:r>
            <w:r w:rsidRPr="004122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ия</w:t>
            </w:r>
          </w:p>
        </w:tc>
      </w:tr>
      <w:tr w:rsidR="004122AC" w:rsidRPr="004122AC" w:rsidTr="00D26E66">
        <w:trPr>
          <w:cantSplit/>
          <w:trHeight w:hRule="exact" w:val="262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0B547A" w:rsidP="0099369F">
            <w:pPr>
              <w:widowControl w:val="0"/>
              <w:spacing w:before="7" w:line="240" w:lineRule="auto"/>
              <w:ind w:left="51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:rsidR="000B547A" w:rsidRPr="004122AC" w:rsidRDefault="000B547A" w:rsidP="0099369F">
            <w:pPr>
              <w:widowControl w:val="0"/>
              <w:spacing w:before="7" w:line="240" w:lineRule="auto"/>
              <w:ind w:left="510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4122AC" w:rsidP="0099369F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Площадь</w:t>
            </w:r>
            <w:r w:rsidR="000B547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фиг</w:t>
            </w:r>
            <w:r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0B547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0B547A" w:rsidRPr="004122AC">
              <w:rPr>
                <w:rFonts w:ascii="Times New Roman" w:eastAsia="Times New Roman" w:hAnsi="Times New Roman" w:cs="Times New Roman"/>
                <w:color w:val="000000"/>
              </w:rPr>
              <w:t>Геометрия</w:t>
            </w:r>
            <w:r w:rsidR="000B547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B547A" w:rsidRPr="004122AC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 w:rsidR="001821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B547A" w:rsidRPr="004122AC">
              <w:rPr>
                <w:rFonts w:ascii="Times New Roman" w:eastAsia="Times New Roman" w:hAnsi="Times New Roman" w:cs="Times New Roman"/>
                <w:color w:val="000000"/>
              </w:rPr>
              <w:t>«клетка</w:t>
            </w:r>
            <w:r w:rsidR="000B547A" w:rsidRPr="004122A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х</w:t>
            </w:r>
            <w:r w:rsidR="000B547A" w:rsidRPr="004122AC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0B547A" w:rsidRPr="004122AC" w:rsidRDefault="000B547A" w:rsidP="0099369F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E117C2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B547A">
              <w:rPr>
                <w:rFonts w:ascii="Times New Roman" w:hAnsi="Times New Roman" w:cs="Times New Roman"/>
              </w:rPr>
              <w:t>, 18</w:t>
            </w:r>
          </w:p>
          <w:p w:rsidR="000B547A" w:rsidRPr="004122AC" w:rsidRDefault="000B547A" w:rsidP="003911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3911FE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B547A" w:rsidRPr="004122AC" w:rsidRDefault="000B547A" w:rsidP="003911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2AC" w:rsidRPr="004122AC" w:rsidTr="00D26E66">
        <w:trPr>
          <w:cantSplit/>
          <w:trHeight w:hRule="exact" w:val="521"/>
        </w:trPr>
        <w:tc>
          <w:tcPr>
            <w:tcW w:w="12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0B547A" w:rsidP="0099369F">
            <w:pPr>
              <w:widowControl w:val="0"/>
              <w:spacing w:before="8" w:line="240" w:lineRule="auto"/>
              <w:ind w:left="51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:rsidR="000B547A" w:rsidRPr="004122AC" w:rsidRDefault="000B547A" w:rsidP="0099369F">
            <w:pPr>
              <w:widowControl w:val="0"/>
              <w:spacing w:before="8" w:line="240" w:lineRule="auto"/>
              <w:ind w:left="510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Default="004122AC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Теоретические</w:t>
            </w:r>
            <w:r w:rsidR="00751AD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22AC">
              <w:rPr>
                <w:rFonts w:ascii="Times New Roman" w:eastAsia="Times New Roman" w:hAnsi="Times New Roman" w:cs="Times New Roman"/>
                <w:color w:val="000000"/>
              </w:rPr>
              <w:t>вопросы</w:t>
            </w:r>
          </w:p>
          <w:p w:rsidR="008502CA" w:rsidRDefault="008502CA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502CA" w:rsidRDefault="008502CA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502CA" w:rsidRPr="004122AC" w:rsidRDefault="008502CA" w:rsidP="0099369F">
            <w:pPr>
              <w:widowControl w:val="0"/>
              <w:spacing w:before="8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D26E66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22AC" w:rsidRPr="004122AC" w:rsidRDefault="003911FE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911FE" w:rsidRPr="004122AC" w:rsidTr="00023BFD">
        <w:trPr>
          <w:cantSplit/>
          <w:trHeight w:hRule="exact" w:val="262"/>
        </w:trPr>
        <w:tc>
          <w:tcPr>
            <w:tcW w:w="634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11FE" w:rsidRPr="003911FE" w:rsidRDefault="00751AD6" w:rsidP="0099369F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</w:t>
            </w:r>
            <w:r w:rsidR="000B547A">
              <w:rPr>
                <w:rFonts w:ascii="Times New Roman" w:eastAsia="Times New Roman" w:hAnsi="Times New Roman" w:cs="Times New Roman"/>
                <w:color w:val="000000"/>
              </w:rPr>
              <w:t>16-17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</w:t>
            </w:r>
            <w:r w:rsidR="003911FE" w:rsidRPr="003911FE">
              <w:rPr>
                <w:rFonts w:ascii="Times New Roman" w:eastAsia="Times New Roman" w:hAnsi="Times New Roman" w:cs="Times New Roman"/>
                <w:b/>
                <w:color w:val="000000"/>
              </w:rPr>
              <w:t>Итоговый контроль</w:t>
            </w:r>
          </w:p>
        </w:tc>
        <w:tc>
          <w:tcPr>
            <w:tcW w:w="1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11FE" w:rsidRDefault="003911FE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11FE" w:rsidRDefault="003911FE" w:rsidP="00391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4122AC" w:rsidRDefault="004122AC">
      <w:pPr>
        <w:rPr>
          <w:rFonts w:ascii="Times New Roman" w:hAnsi="Times New Roman" w:cs="Times New Roman"/>
        </w:rPr>
      </w:pPr>
    </w:p>
    <w:p w:rsidR="00BB2C29" w:rsidRDefault="00BB2C29">
      <w:pPr>
        <w:rPr>
          <w:rFonts w:ascii="Times New Roman" w:hAnsi="Times New Roman" w:cs="Times New Roman"/>
        </w:rPr>
      </w:pPr>
    </w:p>
    <w:p w:rsidR="00BB2C29" w:rsidRPr="00876714" w:rsidRDefault="00BB2C29">
      <w:pPr>
        <w:rPr>
          <w:rFonts w:ascii="Times New Roman" w:hAnsi="Times New Roman" w:cs="Times New Roman"/>
          <w:b/>
          <w:sz w:val="28"/>
          <w:szCs w:val="28"/>
        </w:rPr>
      </w:pPr>
      <w:r w:rsidRPr="00876714">
        <w:rPr>
          <w:rFonts w:ascii="Times New Roman" w:hAnsi="Times New Roman" w:cs="Times New Roman"/>
          <w:b/>
          <w:sz w:val="28"/>
          <w:szCs w:val="28"/>
        </w:rPr>
        <w:t>Список литературы и учебно-методическое обеспечение</w:t>
      </w:r>
    </w:p>
    <w:p w:rsidR="00BB2C29" w:rsidRDefault="00BB2C29">
      <w:pPr>
        <w:rPr>
          <w:rFonts w:ascii="Times New Roman" w:hAnsi="Times New Roman" w:cs="Times New Roman"/>
        </w:rPr>
      </w:pPr>
    </w:p>
    <w:p w:rsidR="00BB2C29" w:rsidRDefault="00BB2C29" w:rsidP="00BB2C2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При  подготовке к экзамену нужно изучить материалы, опубликованные на сайте ФГБНУ «ФИПИ» или по ссылке http://fipi.ru/materials </w:t>
      </w:r>
    </w:p>
    <w:p w:rsidR="00BB2C29" w:rsidRDefault="00BB2C29" w:rsidP="00BB2C29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t> Демонстрационный вариант контрольных измерительных материалов основног</w:t>
      </w:r>
      <w:r w:rsidR="000D063B">
        <w:rPr>
          <w:sz w:val="23"/>
          <w:szCs w:val="23"/>
        </w:rPr>
        <w:t xml:space="preserve">о государственного </w:t>
      </w:r>
      <w:r w:rsidR="00A0018D">
        <w:rPr>
          <w:sz w:val="23"/>
          <w:szCs w:val="23"/>
        </w:rPr>
        <w:t>экзамена 2025-2026</w:t>
      </w:r>
      <w:r>
        <w:rPr>
          <w:sz w:val="23"/>
          <w:szCs w:val="23"/>
        </w:rPr>
        <w:t xml:space="preserve"> года по математике. </w:t>
      </w:r>
    </w:p>
    <w:p w:rsidR="00BB2C29" w:rsidRDefault="00BB2C29" w:rsidP="00BB2C29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t xml:space="preserve"> Спецификация контрольных измерительных </w:t>
      </w:r>
      <w:r w:rsidR="00A0018D">
        <w:rPr>
          <w:sz w:val="23"/>
          <w:szCs w:val="23"/>
        </w:rPr>
        <w:t>материалов для проведения в 2025-2026</w:t>
      </w:r>
      <w:r>
        <w:rPr>
          <w:sz w:val="23"/>
          <w:szCs w:val="23"/>
        </w:rPr>
        <w:t xml:space="preserve"> г. основного государственного экзамена по математике. </w:t>
      </w:r>
    </w:p>
    <w:p w:rsidR="00BB2C29" w:rsidRDefault="00BB2C29" w:rsidP="00BB2C29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t xml:space="preserve"> Кодификатор проверяемых требований к результатам освоения основной образовательной программы основного общего образования и элементов содержания для проведения основного государственного экзамена по математике. </w:t>
      </w:r>
    </w:p>
    <w:p w:rsidR="00BB2C29" w:rsidRDefault="00A0018D" w:rsidP="00BB2C2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 ОГЭ-2025</w:t>
      </w:r>
      <w:r w:rsidR="00BB2C29">
        <w:rPr>
          <w:sz w:val="23"/>
          <w:szCs w:val="23"/>
        </w:rPr>
        <w:t xml:space="preserve">. Математика. </w:t>
      </w:r>
      <w:proofErr w:type="spellStart"/>
      <w:r w:rsidR="00BB2C29">
        <w:rPr>
          <w:sz w:val="23"/>
          <w:szCs w:val="23"/>
        </w:rPr>
        <w:t>Видеоконсультация</w:t>
      </w:r>
      <w:proofErr w:type="spellEnd"/>
      <w:r w:rsidR="00BB2C29">
        <w:rPr>
          <w:sz w:val="23"/>
          <w:szCs w:val="23"/>
        </w:rPr>
        <w:t xml:space="preserve">. Министерство Просвещения Российской Федерации. Домашний час. И.В. Ященко. https://vk.com/minprosvet?z=video-30558759_456239834%2Fpl_wall_-30558759 </w:t>
      </w:r>
    </w:p>
    <w:p w:rsidR="00BB2C29" w:rsidRDefault="00BB2C29" w:rsidP="00BB2C2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Задачи из Открытого банка заданий ОГЭ, размещённого на официальном сайте ФГБНУ «ФИПИ». </w:t>
      </w:r>
    </w:p>
    <w:p w:rsidR="00BB2C29" w:rsidRDefault="00BB2C29" w:rsidP="00BB2C2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3. Авторитетные дистанционные сервисы и учебные пособия, пособия с типовыми вариантами для подготовки к ОГЭ (прошедшие научно-методическую оценку ФГБНУ «ФИПИ»):</w:t>
      </w:r>
    </w:p>
    <w:p w:rsidR="00BB2C29" w:rsidRDefault="00BB2C29" w:rsidP="00BB2C29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t xml:space="preserve"> На портале </w:t>
      </w:r>
      <w:proofErr w:type="spellStart"/>
      <w:r>
        <w:rPr>
          <w:sz w:val="23"/>
          <w:szCs w:val="23"/>
        </w:rPr>
        <w:t>Яндекс</w:t>
      </w:r>
      <w:proofErr w:type="gramStart"/>
      <w:r>
        <w:rPr>
          <w:sz w:val="23"/>
          <w:szCs w:val="23"/>
        </w:rPr>
        <w:t>.Э</w:t>
      </w:r>
      <w:proofErr w:type="gramEnd"/>
      <w:r>
        <w:rPr>
          <w:sz w:val="23"/>
          <w:szCs w:val="23"/>
        </w:rPr>
        <w:t>фир</w:t>
      </w:r>
      <w:proofErr w:type="spellEnd"/>
      <w:r>
        <w:rPr>
          <w:sz w:val="23"/>
          <w:szCs w:val="23"/>
        </w:rPr>
        <w:t xml:space="preserve"> организованы трансляции </w:t>
      </w:r>
      <w:proofErr w:type="spellStart"/>
      <w:r>
        <w:rPr>
          <w:sz w:val="23"/>
          <w:szCs w:val="23"/>
        </w:rPr>
        <w:t>видеоуроков</w:t>
      </w:r>
      <w:proofErr w:type="spellEnd"/>
      <w:r>
        <w:rPr>
          <w:sz w:val="23"/>
          <w:szCs w:val="23"/>
        </w:rPr>
        <w:t xml:space="preserve"> по подготовке к ОГЭ, сопровождающиеся электронными тренингами. </w:t>
      </w:r>
    </w:p>
    <w:p w:rsidR="00BB2C29" w:rsidRDefault="00BB2C29" w:rsidP="00BB2C29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 На портале Московской электронной школы в разделе «Мои достижения» есть библиотека вариантов для самопроверки, уроки повторения материала. </w:t>
      </w:r>
    </w:p>
    <w:p w:rsidR="00BB2C29" w:rsidRDefault="00BB2C29" w:rsidP="00BB2C29">
      <w:pPr>
        <w:pStyle w:val="Default"/>
        <w:spacing w:after="45"/>
        <w:rPr>
          <w:sz w:val="23"/>
          <w:szCs w:val="23"/>
        </w:rPr>
      </w:pPr>
      <w:r>
        <w:rPr>
          <w:sz w:val="23"/>
          <w:szCs w:val="23"/>
        </w:rPr>
        <w:t xml:space="preserve"> На портале Российской электронной школы в разделе «Мои достижения» есть библиотека вариантов для самопроверки. </w:t>
      </w:r>
    </w:p>
    <w:p w:rsidR="00BB2C29" w:rsidRDefault="00BB2C29" w:rsidP="00BB2C2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 Диагностику по вариантам, соответствующим демонстрационному варианту ОГЭ, проводят региональные Центры диагностики. </w:t>
      </w:r>
    </w:p>
    <w:p w:rsidR="00B2347E" w:rsidRDefault="00B2347E" w:rsidP="000D063B">
      <w:pPr>
        <w:pStyle w:val="Default"/>
      </w:pPr>
      <w:r>
        <w:t>3.</w:t>
      </w:r>
      <w:r w:rsidRPr="00B2347E">
        <w:t xml:space="preserve"> </w:t>
      </w:r>
      <w:r w:rsidR="000D063B">
        <w:t>У</w:t>
      </w:r>
      <w:r w:rsidR="00A0018D">
        <w:t xml:space="preserve">МК по алгебре для 9 класса. 2025 </w:t>
      </w:r>
      <w:r w:rsidR="000D063B">
        <w:t>г</w:t>
      </w:r>
    </w:p>
    <w:p w:rsidR="00B2347E" w:rsidRPr="00B2347E" w:rsidRDefault="00B2347E" w:rsidP="00B2347E">
      <w:pPr>
        <w:pStyle w:val="Default"/>
      </w:pPr>
      <w:r>
        <w:t>4.</w:t>
      </w:r>
      <w:r w:rsidRPr="00B2347E">
        <w:t>Атанасян</w:t>
      </w:r>
      <w:r>
        <w:t xml:space="preserve"> Л.С.</w:t>
      </w:r>
      <w:r w:rsidRPr="00B2347E">
        <w:t xml:space="preserve"> и др. «Геометрия 7 – 9»</w:t>
      </w:r>
      <w:r w:rsidR="000D063B">
        <w:t xml:space="preserve"> Учебник. М.</w:t>
      </w:r>
      <w:proofErr w:type="gramStart"/>
      <w:r w:rsidR="000D063B">
        <w:t xml:space="preserve"> :</w:t>
      </w:r>
      <w:proofErr w:type="gramEnd"/>
      <w:r w:rsidR="000D063B">
        <w:t xml:space="preserve"> Просвещение, 2022</w:t>
      </w:r>
    </w:p>
    <w:p w:rsidR="00BB2C29" w:rsidRPr="004122AC" w:rsidRDefault="00BB2C29" w:rsidP="00BB2C29">
      <w:pPr>
        <w:pStyle w:val="Default"/>
      </w:pPr>
    </w:p>
    <w:sectPr w:rsidR="00BB2C29" w:rsidRPr="004122AC" w:rsidSect="00DF2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56A" w:rsidRDefault="0024156A" w:rsidP="00393E77">
      <w:pPr>
        <w:spacing w:after="0" w:line="240" w:lineRule="auto"/>
      </w:pPr>
      <w:r>
        <w:separator/>
      </w:r>
    </w:p>
  </w:endnote>
  <w:endnote w:type="continuationSeparator" w:id="0">
    <w:p w:rsidR="0024156A" w:rsidRDefault="0024156A" w:rsidP="0039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56A" w:rsidRDefault="0024156A" w:rsidP="00393E77">
      <w:pPr>
        <w:spacing w:after="0" w:line="240" w:lineRule="auto"/>
      </w:pPr>
      <w:r>
        <w:separator/>
      </w:r>
    </w:p>
  </w:footnote>
  <w:footnote w:type="continuationSeparator" w:id="0">
    <w:p w:rsidR="0024156A" w:rsidRDefault="0024156A" w:rsidP="00393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3DBD"/>
    <w:multiLevelType w:val="hybridMultilevel"/>
    <w:tmpl w:val="F4A4FC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2C44BD"/>
    <w:multiLevelType w:val="hybridMultilevel"/>
    <w:tmpl w:val="1102C0D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4E9648C"/>
    <w:multiLevelType w:val="hybridMultilevel"/>
    <w:tmpl w:val="229E4A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C53C0"/>
    <w:multiLevelType w:val="hybridMultilevel"/>
    <w:tmpl w:val="739A5A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74016D2"/>
    <w:multiLevelType w:val="hybridMultilevel"/>
    <w:tmpl w:val="B20270B0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19000D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color w:val="auto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4B0BFA"/>
    <w:multiLevelType w:val="hybridMultilevel"/>
    <w:tmpl w:val="45682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71B0A41"/>
    <w:multiLevelType w:val="hybridMultilevel"/>
    <w:tmpl w:val="2D0CA5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2D9A"/>
    <w:rsid w:val="000B547A"/>
    <w:rsid w:val="000D063B"/>
    <w:rsid w:val="000E1220"/>
    <w:rsid w:val="0018211F"/>
    <w:rsid w:val="0024156A"/>
    <w:rsid w:val="00247CF7"/>
    <w:rsid w:val="002565F0"/>
    <w:rsid w:val="00327901"/>
    <w:rsid w:val="003911FE"/>
    <w:rsid w:val="00393E77"/>
    <w:rsid w:val="004122AC"/>
    <w:rsid w:val="00482D9A"/>
    <w:rsid w:val="004B1D0D"/>
    <w:rsid w:val="00694D3B"/>
    <w:rsid w:val="006C1E3C"/>
    <w:rsid w:val="00751AD6"/>
    <w:rsid w:val="0075392B"/>
    <w:rsid w:val="008502CA"/>
    <w:rsid w:val="00876714"/>
    <w:rsid w:val="00985834"/>
    <w:rsid w:val="009F27B6"/>
    <w:rsid w:val="00A0018D"/>
    <w:rsid w:val="00A86D17"/>
    <w:rsid w:val="00B2347E"/>
    <w:rsid w:val="00B67054"/>
    <w:rsid w:val="00B8338B"/>
    <w:rsid w:val="00BB1AA9"/>
    <w:rsid w:val="00BB2C29"/>
    <w:rsid w:val="00C756AB"/>
    <w:rsid w:val="00CE64AF"/>
    <w:rsid w:val="00D26E66"/>
    <w:rsid w:val="00D8374A"/>
    <w:rsid w:val="00DF2EE9"/>
    <w:rsid w:val="00E117C2"/>
    <w:rsid w:val="00EC1CF7"/>
    <w:rsid w:val="00EC71F3"/>
    <w:rsid w:val="00F2699A"/>
    <w:rsid w:val="00FC7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EE9"/>
  </w:style>
  <w:style w:type="paragraph" w:styleId="1">
    <w:name w:val="heading 1"/>
    <w:aliases w:val=" Знак"/>
    <w:basedOn w:val="a"/>
    <w:next w:val="a"/>
    <w:link w:val="10"/>
    <w:uiPriority w:val="9"/>
    <w:qFormat/>
    <w:rsid w:val="00482D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uiPriority w:val="9"/>
    <w:rsid w:val="00482D9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BB2C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93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3E77"/>
  </w:style>
  <w:style w:type="paragraph" w:styleId="a5">
    <w:name w:val="footer"/>
    <w:basedOn w:val="a"/>
    <w:link w:val="a6"/>
    <w:uiPriority w:val="99"/>
    <w:unhideWhenUsed/>
    <w:rsid w:val="00393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E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D7946-5025-41EF-890E-C8CF9AB9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Математика 1</cp:lastModifiedBy>
  <cp:revision>17</cp:revision>
  <cp:lastPrinted>2020-09-03T11:17:00Z</cp:lastPrinted>
  <dcterms:created xsi:type="dcterms:W3CDTF">2020-09-02T14:15:00Z</dcterms:created>
  <dcterms:modified xsi:type="dcterms:W3CDTF">2025-09-09T12:35:00Z</dcterms:modified>
</cp:coreProperties>
</file>